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6B5" w:rsidRDefault="002036B5" w:rsidP="002036B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Памятка для учащихся 4 класса</w:t>
      </w:r>
    </w:p>
    <w:p w:rsidR="002036B5" w:rsidRDefault="002036B5" w:rsidP="002036B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5</w:t>
      </w:r>
      <w:r>
        <w:rPr>
          <w:rFonts w:ascii="Times New Roman" w:hAnsi="Times New Roman" w:cs="Times New Roman"/>
          <w:b/>
          <w:sz w:val="28"/>
        </w:rPr>
        <w:t xml:space="preserve"> урок</w:t>
      </w:r>
    </w:p>
    <w:p w:rsidR="002036B5" w:rsidRDefault="002036B5" w:rsidP="002036B5">
      <w:pPr>
        <w:jc w:val="center"/>
        <w:rPr>
          <w:rFonts w:ascii="Times New Roman" w:hAnsi="Times New Roman" w:cs="Times New Roman"/>
          <w:b/>
          <w:sz w:val="28"/>
        </w:rPr>
      </w:pPr>
    </w:p>
    <w:p w:rsidR="002036B5" w:rsidRPr="00B665F3" w:rsidRDefault="002036B5" w:rsidP="002036B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>Внимательно прочитай ПАМЯТКУ.</w:t>
      </w:r>
    </w:p>
    <w:p w:rsidR="002036B5" w:rsidRDefault="002036B5" w:rsidP="002036B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 xml:space="preserve">Распечатай </w:t>
      </w:r>
      <w:r w:rsidRPr="00B665F3">
        <w:rPr>
          <w:rFonts w:ascii="Times New Roman" w:hAnsi="Times New Roman" w:cs="Times New Roman"/>
          <w:sz w:val="28"/>
          <w:szCs w:val="28"/>
          <w:u w:val="single"/>
        </w:rPr>
        <w:t xml:space="preserve">(если нужно) </w:t>
      </w:r>
      <w:r w:rsidRPr="00B665F3">
        <w:rPr>
          <w:rFonts w:ascii="Times New Roman" w:hAnsi="Times New Roman" w:cs="Times New Roman"/>
          <w:sz w:val="28"/>
          <w:szCs w:val="28"/>
        </w:rPr>
        <w:t>ПОЛЕЗНЫЕ СОВЕТЫ, ТЕРМИНЫ, ЗАДАНИЯ.</w:t>
      </w:r>
    </w:p>
    <w:p w:rsidR="002036B5" w:rsidRPr="00B665F3" w:rsidRDefault="002036B5" w:rsidP="002036B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 вспомним гамму С</w:t>
      </w:r>
      <w:r>
        <w:rPr>
          <w:rFonts w:ascii="Times New Roman" w:hAnsi="Times New Roman" w:cs="Times New Roman"/>
          <w:sz w:val="28"/>
          <w:szCs w:val="28"/>
        </w:rPr>
        <w:t>и – бемоль мажор</w:t>
      </w:r>
      <w:r>
        <w:rPr>
          <w:rFonts w:ascii="Times New Roman" w:hAnsi="Times New Roman" w:cs="Times New Roman"/>
          <w:sz w:val="28"/>
          <w:szCs w:val="28"/>
        </w:rPr>
        <w:t>: сколько знаков в гамме, особенности аппликатуры. Вначале сыграй её в прямом движении в 2 октавы двумя руками, потом в расходящемся движении. Обращай своё внимание, чтобы гамма</w:t>
      </w:r>
      <w:r>
        <w:rPr>
          <w:rFonts w:ascii="Times New Roman" w:hAnsi="Times New Roman" w:cs="Times New Roman"/>
          <w:sz w:val="28"/>
          <w:szCs w:val="28"/>
        </w:rPr>
        <w:t xml:space="preserve"> была ровная. Вспомни аккорды, </w:t>
      </w:r>
      <w:r>
        <w:rPr>
          <w:rFonts w:ascii="Times New Roman" w:hAnsi="Times New Roman" w:cs="Times New Roman"/>
          <w:sz w:val="28"/>
          <w:szCs w:val="28"/>
        </w:rPr>
        <w:t>короткие арпеджио двумя руками.</w:t>
      </w:r>
      <w:r>
        <w:rPr>
          <w:rFonts w:ascii="Times New Roman" w:hAnsi="Times New Roman" w:cs="Times New Roman"/>
          <w:sz w:val="28"/>
          <w:szCs w:val="28"/>
        </w:rPr>
        <w:t xml:space="preserve"> Длинное арпеджио - каждой рукой. </w:t>
      </w:r>
    </w:p>
    <w:p w:rsidR="002036B5" w:rsidRPr="00E8655A" w:rsidRDefault="002036B5" w:rsidP="002036B5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>Прочитай ПОЛЕЗНЫЕ СОВЕТЫ, ВЫПОЛНИ ЗАДАНИЯ: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78CF">
        <w:rPr>
          <w:rFonts w:ascii="Times New Roman" w:hAnsi="Times New Roman" w:cs="Times New Roman"/>
          <w:sz w:val="28"/>
          <w:szCs w:val="28"/>
        </w:rPr>
        <w:t>Соедини двумя руками №</w:t>
      </w:r>
      <w:proofErr w:type="gramStart"/>
      <w:r>
        <w:rPr>
          <w:rFonts w:ascii="Times New Roman" w:hAnsi="Times New Roman" w:cs="Times New Roman"/>
          <w:sz w:val="28"/>
          <w:szCs w:val="28"/>
        </w:rPr>
        <w:t>2.</w:t>
      </w:r>
      <w:r w:rsidR="003A78CF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3A78CF">
        <w:rPr>
          <w:rFonts w:ascii="Times New Roman" w:hAnsi="Times New Roman" w:cs="Times New Roman"/>
          <w:sz w:val="28"/>
          <w:szCs w:val="28"/>
        </w:rPr>
        <w:t xml:space="preserve"> №24. </w:t>
      </w:r>
      <w:r>
        <w:rPr>
          <w:rFonts w:ascii="Times New Roman" w:hAnsi="Times New Roman" w:cs="Times New Roman"/>
          <w:sz w:val="28"/>
          <w:szCs w:val="28"/>
        </w:rPr>
        <w:t xml:space="preserve"> Определи размер произведения, тональность, проанализируй название пьесы (что оно означает, какой может быть характер), переведи термины, указывающие на темп и характер произведения (</w:t>
      </w:r>
      <w:r w:rsidRPr="00E8655A">
        <w:rPr>
          <w:rFonts w:ascii="Times New Roman" w:hAnsi="Times New Roman" w:cs="Times New Roman"/>
          <w:color w:val="000000" w:themeColor="text1"/>
          <w:sz w:val="28"/>
          <w:szCs w:val="28"/>
        </w:rPr>
        <w:t>стр.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5, 6</w:t>
      </w:r>
      <w:r w:rsidRPr="00E8655A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Повторяй ранее пройденные произведения. </w:t>
      </w:r>
    </w:p>
    <w:p w:rsidR="002036B5" w:rsidRPr="00E8655A" w:rsidRDefault="002036B5" w:rsidP="002036B5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655A">
        <w:rPr>
          <w:rFonts w:ascii="Times New Roman" w:hAnsi="Times New Roman" w:cs="Times New Roman"/>
          <w:color w:val="000000" w:themeColor="text1"/>
          <w:sz w:val="28"/>
          <w:szCs w:val="28"/>
        </w:rPr>
        <w:t>УЧИ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ТЕРМИНЫ: не стоит учить все термины сразу, чтобы тебе было удобно, можешь учить в день, к примеру, по 5 терминов.</w:t>
      </w:r>
    </w:p>
    <w:p w:rsidR="002036B5" w:rsidRPr="00B665F3" w:rsidRDefault="002036B5" w:rsidP="002036B5">
      <w:pPr>
        <w:pStyle w:val="a3"/>
        <w:numPr>
          <w:ilvl w:val="0"/>
          <w:numId w:val="1"/>
        </w:numPr>
        <w:rPr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 xml:space="preserve">Если все задания были </w:t>
      </w:r>
      <w:r>
        <w:rPr>
          <w:rFonts w:ascii="Times New Roman" w:hAnsi="Times New Roman" w:cs="Times New Roman"/>
          <w:sz w:val="28"/>
          <w:szCs w:val="28"/>
        </w:rPr>
        <w:t>сделаны, продолжай заниматься по индивидуальным планам, которые ты можешь получить у своего педагога.</w:t>
      </w:r>
    </w:p>
    <w:p w:rsidR="002036B5" w:rsidRDefault="002036B5" w:rsidP="002036B5"/>
    <w:p w:rsidR="002036B5" w:rsidRDefault="002036B5" w:rsidP="002036B5"/>
    <w:p w:rsidR="002036B5" w:rsidRDefault="002036B5" w:rsidP="002036B5"/>
    <w:p w:rsidR="002036B5" w:rsidRDefault="002036B5" w:rsidP="002036B5"/>
    <w:p w:rsidR="002036B5" w:rsidRDefault="002036B5" w:rsidP="002036B5"/>
    <w:p w:rsidR="002036B5" w:rsidRDefault="002036B5" w:rsidP="002036B5"/>
    <w:p w:rsidR="002036B5" w:rsidRDefault="002036B5" w:rsidP="002036B5"/>
    <w:p w:rsidR="002036B5" w:rsidRDefault="002036B5" w:rsidP="002036B5"/>
    <w:p w:rsidR="002036B5" w:rsidRDefault="002036B5" w:rsidP="002036B5"/>
    <w:p w:rsidR="002036B5" w:rsidRDefault="002036B5" w:rsidP="002036B5"/>
    <w:p w:rsidR="003A78CF" w:rsidRDefault="003A78CF" w:rsidP="002036B5">
      <w:bookmarkStart w:id="0" w:name="_GoBack"/>
      <w:bookmarkEnd w:id="0"/>
    </w:p>
    <w:p w:rsidR="002036B5" w:rsidRDefault="002036B5" w:rsidP="002036B5"/>
    <w:p w:rsidR="002036B5" w:rsidRDefault="002036B5" w:rsidP="002036B5"/>
    <w:p w:rsidR="002036B5" w:rsidRDefault="002036B5" w:rsidP="002036B5"/>
    <w:p w:rsidR="002036B5" w:rsidRDefault="002036B5" w:rsidP="002036B5"/>
    <w:p w:rsidR="002036B5" w:rsidRDefault="002036B5" w:rsidP="002036B5">
      <w:pPr>
        <w:ind w:left="1240"/>
        <w:rPr>
          <w:rFonts w:eastAsia="Calibri"/>
          <w:b/>
          <w:bCs/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lastRenderedPageBreak/>
        <w:t>ДЛЯ НАЧАЛА – ВНИМАТЕЛЬНО ПРОЧИТАЙ</w:t>
      </w:r>
      <w:r>
        <w:rPr>
          <w:rFonts w:eastAsia="Calibri"/>
          <w:b/>
          <w:bCs/>
          <w:sz w:val="28"/>
          <w:szCs w:val="28"/>
        </w:rPr>
        <w:t xml:space="preserve"> </w:t>
      </w:r>
      <w:r w:rsidRPr="00BC69E4">
        <w:rPr>
          <w:rFonts w:eastAsia="Calibri"/>
          <w:b/>
          <w:bCs/>
          <w:sz w:val="28"/>
          <w:szCs w:val="28"/>
        </w:rPr>
        <w:t>ПОЛЕЗНЫЕ СОВЕТЫ</w:t>
      </w:r>
    </w:p>
    <w:p w:rsidR="002036B5" w:rsidRDefault="002036B5" w:rsidP="002036B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36B5" w:rsidRDefault="002036B5" w:rsidP="002036B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УЧИСЬ УЧИТЬСЯ!</w:t>
      </w:r>
    </w:p>
    <w:p w:rsidR="002036B5" w:rsidRDefault="002036B5" w:rsidP="002036B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Учись беречь свое время.</w:t>
      </w:r>
    </w:p>
    <w:p w:rsidR="002036B5" w:rsidRDefault="002036B5" w:rsidP="002036B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"Сфотографируй" один свой обычный день: на листке бумаги слева запиши каждое даже самое маленькое дело, а справа – проставь потраченное на него время. Вечером же просмотри записи и определи, где и когда было потрачено время зря. Такая "фотография" поможет научиться дорожить временем и разработать рациональный режим дня, но лучше, учитывая неравномерность твоей нагрузки по дням недели, составить его на неделю, чтобы сделать эту нагрузку более равномерной.</w:t>
      </w:r>
    </w:p>
    <w:p w:rsidR="002036B5" w:rsidRDefault="002036B5" w:rsidP="002036B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Укладывайся в отведенное для выполнения домашних заданий время.</w:t>
      </w:r>
    </w:p>
    <w:p w:rsidR="002036B5" w:rsidRDefault="002036B5" w:rsidP="002036B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На выполнение домашних заданий рекомендуется затрачивать не более 1 часа. Поэтому строго запланируй время начала и окончания приготовления домашних заданий – это поможет тебе не отвлекаться во время их выполнения.</w:t>
      </w:r>
    </w:p>
    <w:p w:rsidR="002036B5" w:rsidRDefault="002036B5" w:rsidP="002036B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Лучшее время для выполнения домашних заданий </w:t>
      </w:r>
      <w:r>
        <w:rPr>
          <w:rFonts w:ascii="Times New Roman" w:eastAsia="Times New Roman" w:hAnsi="Times New Roman" w:cs="Times New Roman"/>
          <w:sz w:val="28"/>
          <w:szCs w:val="28"/>
        </w:rPr>
        <w:t>в первой половине дня между 10 и 12 часами, во второй половине – в период с15 до 18 часов.</w:t>
      </w:r>
    </w:p>
    <w:p w:rsidR="002036B5" w:rsidRDefault="002036B5" w:rsidP="002036B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4.Отдых при выполнении домашних заданий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036B5" w:rsidRDefault="002036B5" w:rsidP="002036B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Признаками утомления могут быть: чувствуешь, что стало неудобно сидеть, возникает ощущение покалывания в ногах; глаза повторно возвращаются к одной и той же строке; вдруг начинаешь обращать внимание на посторонние раздражители, которые до этого проходили мимо внимания (звуки, чувство голода и др.)</w:t>
      </w:r>
    </w:p>
    <w:p w:rsidR="002036B5" w:rsidRDefault="002036B5" w:rsidP="002036B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Чтобы восстановить умственную работоспособность, предупредить развитие резкого утомления необходимо:</w:t>
      </w:r>
    </w:p>
    <w:p w:rsidR="002036B5" w:rsidRDefault="002036B5" w:rsidP="002036B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Через каждые 40-45 мин занятий устраивать заранее запланированные перерывы на 10-15 мин.</w:t>
      </w:r>
    </w:p>
    <w:p w:rsidR="002036B5" w:rsidRDefault="002036B5" w:rsidP="002036B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первые 5-7 мин перерыва необходима двигательная активность, которая может включать, например, выполнение домашних заданий по физкультуре или для девочек - танцы под ритмичную музыку, прыжки со скакалкой; для мальчиков - силовые упражнения и т.д.</w:t>
      </w:r>
    </w:p>
    <w:p w:rsidR="002036B5" w:rsidRDefault="002036B5" w:rsidP="002036B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Но нельзя применять такие нагрузки, которые могут привести к физическому утомлению.</w:t>
      </w:r>
    </w:p>
    <w:p w:rsidR="002036B5" w:rsidRDefault="002036B5" w:rsidP="002036B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остальное время отдыха можно свободно походить или выполнить какие-либо домашние дела.</w:t>
      </w:r>
    </w:p>
    <w:p w:rsidR="002036B5" w:rsidRDefault="002036B5" w:rsidP="002036B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 Правильно и эффективно используй возможности своей памяти.</w:t>
      </w:r>
    </w:p>
    <w:p w:rsidR="002036B5" w:rsidRDefault="002036B5" w:rsidP="002036B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Проследи и сделай вывод о преобладающем у тебя типе памяти, которая может быть:</w:t>
      </w:r>
    </w:p>
    <w:p w:rsidR="002036B5" w:rsidRDefault="002036B5" w:rsidP="002036B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моторной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(если ты непроизвольно сопровождаешь запоминание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информации различными двигательными действиями – записываешь ее, чертишь график или даже просто ходишь),</w:t>
      </w:r>
    </w:p>
    <w:p w:rsidR="002036B5" w:rsidRDefault="002036B5" w:rsidP="002036B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зрительной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(ты должен обязательно информацию увидеть – в учебнике, на плакате, в облике предмета, лица и т.д.),</w:t>
      </w:r>
    </w:p>
    <w:p w:rsidR="002036B5" w:rsidRDefault="002036B5" w:rsidP="002036B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слуховой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(через речь, музыку, определенные сигналы), логической (строится на осознании новой информации),</w:t>
      </w:r>
    </w:p>
    <w:p w:rsidR="002036B5" w:rsidRDefault="002036B5" w:rsidP="002036B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ассоциативной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(ты сравниваешь новую информацию с уже имеющейся и находишь между ними сходства и различия),</w:t>
      </w:r>
    </w:p>
    <w:p w:rsidR="002036B5" w:rsidRDefault="002036B5" w:rsidP="002036B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эмоциональной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(новая информация вызывает у тебя определенные – положительные или отрицательные 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переживания)и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т.д.</w:t>
      </w:r>
    </w:p>
    <w:p w:rsidR="002036B5" w:rsidRDefault="002036B5" w:rsidP="002036B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Определив у себя преобладающий при различных обстоятельствах тип памяти, попытайся создавать для успешного запоминания соответствующие условия.</w:t>
      </w:r>
    </w:p>
    <w:p w:rsidR="002036B5" w:rsidRDefault="002036B5" w:rsidP="002036B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Для успешного запоминания важно, чтобы ты нашел взаимосвязь нового материала с освоенной ранее информацией или связал его значение с практической значимостью (где и как ты сможешь его использовать).</w:t>
      </w:r>
    </w:p>
    <w:p w:rsidR="002036B5" w:rsidRDefault="002036B5" w:rsidP="002036B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После освоения информации во время приготовления домашних заданий повтори ее за 30-40 мин перед отходом ко сну (но не учи перед сном, а именно повтори выученный днем материал). Идеально же материал закрепляется в памяти при его дополнительном утреннем воспроизведении.</w:t>
      </w:r>
    </w:p>
    <w:p w:rsidR="002036B5" w:rsidRDefault="002036B5" w:rsidP="002036B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7. Быстрее включайся в работу.</w:t>
      </w:r>
    </w:p>
    <w:p w:rsidR="002036B5" w:rsidRDefault="002036B5" w:rsidP="002036B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Это правило особенно важно утром, когда после сна умственная работоспособность очень низка. Ускорить эффективное включение в работу уже с первого урока тебе поможет утренняя гигиеническая гимнастика. Она же поможет тебе оставаться в течение дня бодрым и сохранять высокую работоспособность.</w:t>
      </w:r>
    </w:p>
    <w:p w:rsidR="002036B5" w:rsidRDefault="002036B5" w:rsidP="002036B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8. Успехи в учебе во многом зависят от твоего здоровья. </w:t>
      </w:r>
    </w:p>
    <w:p w:rsidR="002036B5" w:rsidRDefault="002036B5" w:rsidP="002036B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Правильно организованный режим, полноценный сон, рациональное питание, неприятие вредных привычек, благожелательность к окружающим, наличие цели и стремление к ее достижению – формула твоих успехов в обучении.</w:t>
      </w:r>
    </w:p>
    <w:p w:rsidR="002036B5" w:rsidRDefault="002036B5" w:rsidP="002036B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036B5" w:rsidRDefault="002036B5" w:rsidP="002036B5"/>
    <w:p w:rsidR="00A4268E" w:rsidRDefault="00A4268E"/>
    <w:p w:rsidR="002036B5" w:rsidRDefault="002036B5"/>
    <w:p w:rsidR="002036B5" w:rsidRDefault="002036B5"/>
    <w:p w:rsidR="002036B5" w:rsidRDefault="002036B5"/>
    <w:p w:rsidR="002036B5" w:rsidRDefault="002036B5"/>
    <w:p w:rsidR="002036B5" w:rsidRDefault="002036B5"/>
    <w:p w:rsidR="002036B5" w:rsidRDefault="002036B5"/>
    <w:p w:rsidR="002036B5" w:rsidRDefault="002036B5"/>
    <w:p w:rsidR="002036B5" w:rsidRDefault="002036B5"/>
    <w:p w:rsidR="002036B5" w:rsidRDefault="002036B5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1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6B5" w:rsidRDefault="002036B5"/>
    <w:p w:rsidR="002036B5" w:rsidRDefault="002036B5"/>
    <w:p w:rsidR="002036B5" w:rsidRDefault="002036B5"/>
    <w:p w:rsidR="002036B5" w:rsidRDefault="002036B5"/>
    <w:p w:rsidR="00A4268E" w:rsidRDefault="00A4268E"/>
    <w:p w:rsidR="00A4268E" w:rsidRDefault="00A4268E">
      <w:r w:rsidRPr="00163E67">
        <w:rPr>
          <w:noProof/>
          <w:lang w:eastAsia="ru-RU"/>
        </w:rPr>
        <w:lastRenderedPageBreak/>
        <w:drawing>
          <wp:inline distT="0" distB="0" distL="0" distR="0" wp14:anchorId="28203901" wp14:editId="7737AB29">
            <wp:extent cx="5940425" cy="83908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6B5" w:rsidRDefault="002036B5"/>
    <w:p w:rsidR="002036B5" w:rsidRDefault="002036B5"/>
    <w:p w:rsidR="002036B5" w:rsidRDefault="002036B5"/>
    <w:p w:rsidR="002036B5" w:rsidRDefault="002036B5">
      <w:r>
        <w:rPr>
          <w:noProof/>
          <w:lang w:eastAsia="ru-RU"/>
        </w:rPr>
        <w:lastRenderedPageBreak/>
        <w:drawing>
          <wp:inline distT="0" distB="0" distL="0" distR="0" wp14:anchorId="2E742F9D" wp14:editId="3A53644A">
            <wp:extent cx="5937885" cy="865124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65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36B5" w:rsidRDefault="002036B5"/>
    <w:p w:rsidR="002036B5" w:rsidRDefault="002036B5"/>
    <w:sectPr w:rsidR="002036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2F5CF9"/>
    <w:multiLevelType w:val="hybridMultilevel"/>
    <w:tmpl w:val="5F56E3EE"/>
    <w:lvl w:ilvl="0" w:tplc="E848A354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251"/>
    <w:rsid w:val="002036B5"/>
    <w:rsid w:val="00270251"/>
    <w:rsid w:val="003A78CF"/>
    <w:rsid w:val="004913D1"/>
    <w:rsid w:val="00A42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E2EE5"/>
  <w15:chartTrackingRefBased/>
  <w15:docId w15:val="{4544FE06-FF7F-42B8-BE84-E4E3BC131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36B5"/>
    <w:pPr>
      <w:spacing w:line="256" w:lineRule="auto"/>
      <w:ind w:left="720"/>
      <w:contextualSpacing/>
    </w:pPr>
  </w:style>
  <w:style w:type="paragraph" w:customStyle="1" w:styleId="1">
    <w:name w:val="Обычный1"/>
    <w:rsid w:val="002036B5"/>
    <w:pPr>
      <w:spacing w:after="0" w:line="276" w:lineRule="auto"/>
    </w:pPr>
    <w:rPr>
      <w:rFonts w:ascii="Arial" w:eastAsia="Arial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742</Words>
  <Characters>4234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Genarodionov31@outlook.com</dc:creator>
  <cp:keywords/>
  <dc:description/>
  <cp:lastModifiedBy>Genarodionov31@outlook.com</cp:lastModifiedBy>
  <cp:revision>2</cp:revision>
  <dcterms:created xsi:type="dcterms:W3CDTF">2020-03-28T13:36:00Z</dcterms:created>
  <dcterms:modified xsi:type="dcterms:W3CDTF">2020-03-28T13:58:00Z</dcterms:modified>
</cp:coreProperties>
</file>